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52F59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552F59" w:rsidRDefault="00552F59" w:rsidP="00552F5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She’s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politest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child I know.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52F59" w:rsidRDefault="00552F59" w:rsidP="00552F5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Lucy is definitely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most polite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child in the class.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52F59" w:rsidRDefault="00552F59" w:rsidP="00552F5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Jones is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most common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surname in Wales.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52F59" w:rsidRDefault="00552F59" w:rsidP="00552F59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commonest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reason given for absence from work is flu.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52F59" w:rsidRDefault="00552F59" w:rsidP="00552F59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52F59">
        <w:rPr>
          <w:rFonts w:ascii="Times New Roman" w:hAnsi="Times New Roman" w:cs="Times New Roman"/>
          <w:sz w:val="28"/>
          <w:szCs w:val="28"/>
        </w:rPr>
        <w:t>Can these words complete the sentence correctly: yes (Y) or no (N)?</w:t>
      </w:r>
    </w:p>
    <w:p w:rsidR="00552F59" w:rsidRPr="00552F59" w:rsidRDefault="00552F59" w:rsidP="00552F5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552F59">
        <w:rPr>
          <w:rFonts w:ascii="Times New Roman" w:hAnsi="Times New Roman" w:cs="Times New Roman"/>
          <w:sz w:val="24"/>
          <w:szCs w:val="24"/>
        </w:rPr>
        <w:t>friendly as she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F34" w:rsidRDefault="00552F59" w:rsidP="00552F5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as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so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Pr="00552F59" w:rsidRDefault="00552F59" w:rsidP="00552F5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sounds most natural</w:t>
      </w:r>
      <w:r w:rsidRPr="00552F59">
        <w:rPr>
          <w:rFonts w:ascii="Times New Roman" w:hAnsi="Times New Roman" w:cs="Times New Roman"/>
          <w:sz w:val="28"/>
          <w:szCs w:val="28"/>
        </w:rPr>
        <w:t>?</w:t>
      </w:r>
    </w:p>
    <w:p w:rsidR="00552F59" w:rsidRDefault="00552F59" w:rsidP="00552F59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You ought to 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as much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as possible.</w:t>
      </w:r>
    </w:p>
    <w:p w:rsidR="00552F59" w:rsidRDefault="00552F59" w:rsidP="00552F59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You ought to 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for as 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as possible.</w:t>
      </w:r>
    </w:p>
    <w:p w:rsidR="00552F59" w:rsidRPr="00552F59" w:rsidRDefault="00552F59" w:rsidP="00552F59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You ought to 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as 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sz w:val="24"/>
          <w:szCs w:val="24"/>
        </w:rPr>
        <w:t>as possible.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52F59">
        <w:rPr>
          <w:rFonts w:ascii="Times New Roman" w:hAnsi="Times New Roman" w:cs="Times New Roman"/>
          <w:sz w:val="28"/>
          <w:szCs w:val="28"/>
        </w:rPr>
        <w:t>Can the words below complete the sentence correctly: yes (Y) or no (N)?</w:t>
      </w:r>
    </w:p>
    <w:p w:rsidR="00552F59" w:rsidRPr="00552F59" w:rsidRDefault="00552F59" w:rsidP="00552F5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552F59">
        <w:rPr>
          <w:rFonts w:ascii="Times New Roman" w:hAnsi="Times New Roman" w:cs="Times New Roman"/>
          <w:sz w:val="24"/>
          <w:szCs w:val="24"/>
        </w:rPr>
        <w:t>as cold as yesterday.</w:t>
      </w:r>
    </w:p>
    <w:p w:rsidR="007A26AA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</w:t>
      </w:r>
    </w:p>
    <w:p w:rsidR="007A26AA" w:rsidRDefault="00552F5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552F59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not nearly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nothing like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bit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exactly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not quite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552F59" w:rsidRDefault="007A26AA" w:rsidP="00552F59">
      <w:pPr>
        <w:bidi w:val="0"/>
        <w:ind w:left="180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sounds more natural</w:t>
      </w:r>
      <w:r w:rsidRPr="00552F59">
        <w:rPr>
          <w:rFonts w:ascii="Times New Roman" w:hAnsi="Times New Roman" w:cs="Times New Roman"/>
          <w:sz w:val="28"/>
          <w:szCs w:val="28"/>
        </w:rPr>
        <w:t>?</w:t>
      </w:r>
    </w:p>
    <w:p w:rsidR="007A26AA" w:rsidRDefault="00552F59" w:rsidP="00552F59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52F59">
        <w:rPr>
          <w:rFonts w:ascii="Times New Roman" w:hAnsi="Times New Roman" w:cs="Times New Roman"/>
          <w:sz w:val="24"/>
          <w:szCs w:val="24"/>
        </w:rPr>
        <w:t>I used to think he was clever. Now ...</w:t>
      </w:r>
    </w:p>
    <w:p w:rsidR="00552F59" w:rsidRDefault="00552F59" w:rsidP="00552F59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I’m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sure .</w:t>
      </w:r>
    </w:p>
    <w:p w:rsidR="00552F59" w:rsidRPr="00552F59" w:rsidRDefault="00552F59" w:rsidP="00552F59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I’m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F59">
        <w:rPr>
          <w:rFonts w:ascii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sure .</w:t>
      </w:r>
    </w:p>
    <w:p w:rsidR="00406CAA" w:rsidRDefault="00552F59" w:rsidP="00552F5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52F59">
        <w:rPr>
          <w:rFonts w:ascii="Times New Roman" w:hAnsi="Times New Roman" w:cs="Times New Roman"/>
          <w:sz w:val="28"/>
          <w:szCs w:val="28"/>
        </w:rPr>
        <w:t>Can phrases A–D finish the sentence correctly: yes (Y) or no (N)?</w:t>
      </w:r>
    </w:p>
    <w:p w:rsidR="00552F59" w:rsidRPr="00552F59" w:rsidRDefault="00552F59" w:rsidP="00552F5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This room is ...</w:t>
      </w:r>
    </w:p>
    <w:p w:rsidR="00552F59" w:rsidRDefault="00552F59" w:rsidP="00552F5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as cold as ice.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cold as ice.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as small as a cupboard.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2F59">
        <w:rPr>
          <w:rFonts w:ascii="Times New Roman" w:hAnsi="Times New Roman" w:cs="Times New Roman"/>
          <w:sz w:val="24"/>
          <w:szCs w:val="24"/>
        </w:rPr>
        <w:t>... small as a cupboard.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52F59" w:rsidRDefault="00552F59" w:rsidP="00552F59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52F59" w:rsidRDefault="00552F59" w:rsidP="00552F5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080BAF" w:rsidP="00080B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80BAF">
        <w:rPr>
          <w:rFonts w:ascii="Times New Roman" w:hAnsi="Times New Roman" w:cs="Times New Roman"/>
          <w:sz w:val="28"/>
          <w:szCs w:val="28"/>
        </w:rPr>
        <w:t>Do expressions A–D complete the sentences naturally: yes (Y) or no (N)?</w:t>
      </w:r>
    </w:p>
    <w:p w:rsidR="00080BAF" w:rsidRPr="00080BAF" w:rsidRDefault="00080BAF" w:rsidP="00080B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Can you drive a bit</w:t>
      </w:r>
      <w:r>
        <w:rPr>
          <w:rFonts w:ascii="Times New Roman" w:hAnsi="Times New Roman" w:cs="Times New Roman"/>
          <w:sz w:val="24"/>
          <w:szCs w:val="24"/>
        </w:rPr>
        <w:t xml:space="preserve"> .. </w:t>
      </w:r>
      <w:r w:rsidRPr="00080BAF">
        <w:rPr>
          <w:rFonts w:ascii="Times New Roman" w:hAnsi="Times New Roman" w:cs="Times New Roman"/>
          <w:sz w:val="24"/>
          <w:szCs w:val="24"/>
        </w:rPr>
        <w:t>, please?</w:t>
      </w:r>
    </w:p>
    <w:p w:rsidR="00080BAF" w:rsidRPr="00080BAF" w:rsidRDefault="00080BAF" w:rsidP="00080BA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slower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Pr="00080BAF" w:rsidRDefault="00080BAF" w:rsidP="00080BA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lastRenderedPageBreak/>
        <w:t>more slowly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Pr="00080BAF" w:rsidRDefault="00080BAF" w:rsidP="00080BA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80BAF">
        <w:rPr>
          <w:rFonts w:ascii="Times New Roman" w:hAnsi="Times New Roman" w:cs="Times New Roman"/>
          <w:sz w:val="24"/>
          <w:szCs w:val="24"/>
        </w:rPr>
        <w:t>I am pleased to report that inflation has risen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80BAF">
        <w:rPr>
          <w:rFonts w:ascii="Times New Roman" w:hAnsi="Times New Roman" w:cs="Times New Roman"/>
          <w:sz w:val="24"/>
          <w:szCs w:val="24"/>
        </w:rPr>
        <w:t>than last month.</w:t>
      </w:r>
    </w:p>
    <w:p w:rsidR="00080BAF" w:rsidRPr="00080BAF" w:rsidRDefault="00080BAF" w:rsidP="00080BA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slower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Pr="00080BAF" w:rsidRDefault="00080BAF" w:rsidP="00080BAF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more slowly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Pr="00080BAF" w:rsidRDefault="00080BAF" w:rsidP="00080BAF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Pr="00080BAF" w:rsidRDefault="00080BAF" w:rsidP="00080BA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80BAF" w:rsidRDefault="00080BAF" w:rsidP="00080B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Strawberry and chocolate are my favourite flavours, but I think chocolate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the nicer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>of the two.</w:t>
      </w:r>
    </w:p>
    <w:p w:rsidR="00080BAF" w:rsidRDefault="00080BAF" w:rsidP="00080BA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80BAF" w:rsidRPr="00080BAF" w:rsidRDefault="00080BAF" w:rsidP="00080BA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080BAF" w:rsidP="00080B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b/>
          <w:bCs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>it is dangerous,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>I like it.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080BAF" w:rsidP="00080BAF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b/>
          <w:bCs/>
          <w:sz w:val="24"/>
          <w:szCs w:val="24"/>
        </w:rPr>
        <w:t>The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>it is dangerous,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the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>I like it.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DD6E47" w:rsidP="00DD6E4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80BAF" w:rsidRDefault="00080BAF" w:rsidP="00080B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The more coffee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 xml:space="preserve"> you drink, the more excitable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 xml:space="preserve"> you’ll be.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80BAF" w:rsidRDefault="00080BAF" w:rsidP="00080B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The more coffee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 xml:space="preserve"> you drink, the more excitable you’ll be.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80BAF" w:rsidRDefault="00080BAF" w:rsidP="00080BA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The more coffee you drink, the more excitable you’ll be.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080BAF" w:rsidP="00080B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sounds more natural</w:t>
      </w:r>
      <w:r w:rsidRPr="00080BAF">
        <w:rPr>
          <w:rFonts w:ascii="Times New Roman" w:hAnsi="Times New Roman" w:cs="Times New Roman"/>
          <w:sz w:val="28"/>
          <w:szCs w:val="28"/>
        </w:rPr>
        <w:t>?</w:t>
      </w:r>
    </w:p>
    <w:p w:rsidR="00DD6E47" w:rsidRDefault="00080BAF" w:rsidP="00080BA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You’re more stubborn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anybody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 xml:space="preserve"> I know.</w:t>
      </w:r>
    </w:p>
    <w:p w:rsidR="00080BAF" w:rsidRPr="00080BAF" w:rsidRDefault="00080BAF" w:rsidP="00080BA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You’re more stubborn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b/>
          <w:bCs/>
          <w:sz w:val="24"/>
          <w:szCs w:val="24"/>
        </w:rPr>
        <w:t>everybody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BAF">
        <w:rPr>
          <w:rFonts w:ascii="Times New Roman" w:hAnsi="Times New Roman" w:cs="Times New Roman"/>
          <w:sz w:val="24"/>
          <w:szCs w:val="24"/>
        </w:rPr>
        <w:t xml:space="preserve"> I know.</w:t>
      </w:r>
    </w:p>
    <w:p w:rsidR="004E5686" w:rsidRDefault="00080BAF" w:rsidP="00080B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80BAF">
        <w:rPr>
          <w:rFonts w:ascii="Times New Roman" w:hAnsi="Times New Roman" w:cs="Times New Roman"/>
          <w:sz w:val="28"/>
          <w:szCs w:val="28"/>
        </w:rPr>
        <w:t>Which expressions complete the sentences correctly? If both are possible, select ‘both’.</w:t>
      </w:r>
    </w:p>
    <w:p w:rsidR="00080BAF" w:rsidRDefault="00080BAF" w:rsidP="00080BA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Your computer is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080BAF">
        <w:rPr>
          <w:rFonts w:ascii="Times New Roman" w:hAnsi="Times New Roman" w:cs="Times New Roman"/>
          <w:sz w:val="24"/>
          <w:szCs w:val="24"/>
        </w:rPr>
        <w:t>better than the one I bought.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quite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080BAF" w:rsidRDefault="00080BAF" w:rsidP="00080BA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I’m feeling</w:t>
      </w:r>
      <w:r>
        <w:rPr>
          <w:rFonts w:ascii="Times New Roman" w:hAnsi="Times New Roman" w:cs="Times New Roman"/>
          <w:sz w:val="24"/>
          <w:szCs w:val="24"/>
        </w:rPr>
        <w:t xml:space="preserve"> _____________  </w:t>
      </w:r>
      <w:r w:rsidRPr="00080BAF">
        <w:rPr>
          <w:rFonts w:ascii="Times New Roman" w:hAnsi="Times New Roman" w:cs="Times New Roman"/>
          <w:sz w:val="24"/>
          <w:szCs w:val="24"/>
        </w:rPr>
        <w:t>better after the flu I had last week.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quite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80BAF" w:rsidRDefault="00080BAF" w:rsidP="00080BA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This is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80BAF">
        <w:rPr>
          <w:rFonts w:ascii="Times New Roman" w:hAnsi="Times New Roman" w:cs="Times New Roman"/>
          <w:sz w:val="24"/>
          <w:szCs w:val="24"/>
        </w:rPr>
        <w:t>the best wine I’ve tasted this year.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quite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2749D6" w:rsidRDefault="00080BAF" w:rsidP="00080BA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80BAF">
        <w:rPr>
          <w:rFonts w:ascii="Times New Roman" w:hAnsi="Times New Roman" w:cs="Times New Roman"/>
          <w:sz w:val="28"/>
          <w:szCs w:val="28"/>
        </w:rPr>
        <w:t>Can expressions A–D complete this sentence correctly: yes (Y) or no (N)?</w:t>
      </w:r>
    </w:p>
    <w:p w:rsidR="00080BAF" w:rsidRPr="00080BAF" w:rsidRDefault="00080BAF" w:rsidP="00080BA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Your new house is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80BAF">
        <w:rPr>
          <w:rFonts w:ascii="Times New Roman" w:hAnsi="Times New Roman" w:cs="Times New Roman"/>
          <w:sz w:val="24"/>
          <w:szCs w:val="24"/>
        </w:rPr>
        <w:t>in the street.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BAF" w:rsidRDefault="00080BAF" w:rsidP="00080BAF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the very nicest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Default="00080BAF" w:rsidP="00080BAF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the much nicest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Default="00080BAF" w:rsidP="00080BAF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much the nicest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80BAF" w:rsidRDefault="00080BAF" w:rsidP="00080BAF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80BAF">
        <w:rPr>
          <w:rFonts w:ascii="Times New Roman" w:hAnsi="Times New Roman" w:cs="Times New Roman"/>
          <w:sz w:val="24"/>
          <w:szCs w:val="24"/>
        </w:rPr>
        <w:t>by far the nicest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80BAF" w:rsidRDefault="00080BAF" w:rsidP="00080BA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A81091" w:rsidRDefault="00406CAA" w:rsidP="00080BA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611" w:rsidRDefault="00A74611" w:rsidP="00D35CE8">
      <w:pPr>
        <w:spacing w:after="0" w:line="240" w:lineRule="auto"/>
      </w:pPr>
      <w:r>
        <w:separator/>
      </w:r>
    </w:p>
  </w:endnote>
  <w:endnote w:type="continuationSeparator" w:id="1">
    <w:p w:rsidR="00A74611" w:rsidRDefault="00A7461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611" w:rsidRDefault="00A74611" w:rsidP="00D35CE8">
      <w:pPr>
        <w:spacing w:after="0" w:line="240" w:lineRule="auto"/>
      </w:pPr>
      <w:r>
        <w:separator/>
      </w:r>
    </w:p>
  </w:footnote>
  <w:footnote w:type="continuationSeparator" w:id="1">
    <w:p w:rsidR="00A74611" w:rsidRDefault="00A7461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A95F44"/>
    <w:multiLevelType w:val="hybridMultilevel"/>
    <w:tmpl w:val="E24AC1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214E7"/>
    <w:multiLevelType w:val="hybridMultilevel"/>
    <w:tmpl w:val="149C1060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0C60F48"/>
    <w:multiLevelType w:val="hybridMultilevel"/>
    <w:tmpl w:val="EE5CDB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881056"/>
    <w:multiLevelType w:val="hybridMultilevel"/>
    <w:tmpl w:val="B474396C"/>
    <w:lvl w:ilvl="0" w:tplc="4F4814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97841F7"/>
    <w:multiLevelType w:val="hybridMultilevel"/>
    <w:tmpl w:val="0958C0C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657E23D2"/>
    <w:lvl w:ilvl="0" w:tplc="AA3C55F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B62362E"/>
    <w:multiLevelType w:val="hybridMultilevel"/>
    <w:tmpl w:val="7132031C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6"/>
  </w:num>
  <w:num w:numId="3">
    <w:abstractNumId w:val="7"/>
  </w:num>
  <w:num w:numId="4">
    <w:abstractNumId w:val="15"/>
  </w:num>
  <w:num w:numId="5">
    <w:abstractNumId w:val="22"/>
  </w:num>
  <w:num w:numId="6">
    <w:abstractNumId w:val="18"/>
  </w:num>
  <w:num w:numId="7">
    <w:abstractNumId w:val="41"/>
  </w:num>
  <w:num w:numId="8">
    <w:abstractNumId w:val="14"/>
  </w:num>
  <w:num w:numId="9">
    <w:abstractNumId w:val="16"/>
  </w:num>
  <w:num w:numId="10">
    <w:abstractNumId w:val="12"/>
  </w:num>
  <w:num w:numId="11">
    <w:abstractNumId w:val="24"/>
  </w:num>
  <w:num w:numId="12">
    <w:abstractNumId w:val="0"/>
  </w:num>
  <w:num w:numId="13">
    <w:abstractNumId w:val="37"/>
  </w:num>
  <w:num w:numId="14">
    <w:abstractNumId w:val="30"/>
  </w:num>
  <w:num w:numId="15">
    <w:abstractNumId w:val="11"/>
  </w:num>
  <w:num w:numId="16">
    <w:abstractNumId w:val="8"/>
  </w:num>
  <w:num w:numId="17">
    <w:abstractNumId w:val="40"/>
  </w:num>
  <w:num w:numId="18">
    <w:abstractNumId w:val="45"/>
  </w:num>
  <w:num w:numId="19">
    <w:abstractNumId w:val="4"/>
  </w:num>
  <w:num w:numId="20">
    <w:abstractNumId w:val="33"/>
  </w:num>
  <w:num w:numId="21">
    <w:abstractNumId w:val="21"/>
  </w:num>
  <w:num w:numId="22">
    <w:abstractNumId w:val="19"/>
  </w:num>
  <w:num w:numId="23">
    <w:abstractNumId w:val="23"/>
  </w:num>
  <w:num w:numId="24">
    <w:abstractNumId w:val="10"/>
  </w:num>
  <w:num w:numId="25">
    <w:abstractNumId w:val="13"/>
  </w:num>
  <w:num w:numId="26">
    <w:abstractNumId w:val="9"/>
  </w:num>
  <w:num w:numId="27">
    <w:abstractNumId w:val="2"/>
  </w:num>
  <w:num w:numId="28">
    <w:abstractNumId w:val="25"/>
  </w:num>
  <w:num w:numId="29">
    <w:abstractNumId w:val="5"/>
  </w:num>
  <w:num w:numId="30">
    <w:abstractNumId w:val="34"/>
  </w:num>
  <w:num w:numId="31">
    <w:abstractNumId w:val="28"/>
  </w:num>
  <w:num w:numId="32">
    <w:abstractNumId w:val="46"/>
  </w:num>
  <w:num w:numId="33">
    <w:abstractNumId w:val="6"/>
  </w:num>
  <w:num w:numId="34">
    <w:abstractNumId w:val="1"/>
  </w:num>
  <w:num w:numId="35">
    <w:abstractNumId w:val="36"/>
  </w:num>
  <w:num w:numId="36">
    <w:abstractNumId w:val="35"/>
  </w:num>
  <w:num w:numId="37">
    <w:abstractNumId w:val="17"/>
  </w:num>
  <w:num w:numId="38">
    <w:abstractNumId w:val="38"/>
  </w:num>
  <w:num w:numId="39">
    <w:abstractNumId w:val="31"/>
  </w:num>
  <w:num w:numId="40">
    <w:abstractNumId w:val="32"/>
  </w:num>
  <w:num w:numId="41">
    <w:abstractNumId w:val="43"/>
  </w:num>
  <w:num w:numId="42">
    <w:abstractNumId w:val="3"/>
  </w:num>
  <w:num w:numId="43">
    <w:abstractNumId w:val="44"/>
  </w:num>
  <w:num w:numId="44">
    <w:abstractNumId w:val="29"/>
  </w:num>
  <w:num w:numId="45">
    <w:abstractNumId w:val="47"/>
  </w:num>
  <w:num w:numId="46">
    <w:abstractNumId w:val="20"/>
  </w:num>
  <w:num w:numId="47">
    <w:abstractNumId w:val="27"/>
  </w:num>
  <w:num w:numId="48">
    <w:abstractNumId w:val="4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80BAF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92367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52F59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74611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4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2018-08-16T08:35:00Z</dcterms:modified>
</cp:coreProperties>
</file>